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EB4B4E" w:rsidRDefault="00DA6C18" w:rsidP="00B559D7">
      <w:pPr>
        <w:pStyle w:val="Nagwek"/>
        <w:tabs>
          <w:tab w:val="clear" w:pos="4536"/>
          <w:tab w:val="clear" w:pos="9072"/>
        </w:tabs>
        <w:spacing w:line="360" w:lineRule="auto"/>
        <w:rPr>
          <w:bCs/>
          <w:sz w:val="22"/>
          <w:szCs w:val="22"/>
          <w:u w:val="single"/>
        </w:rPr>
      </w:pPr>
      <w:r w:rsidRPr="00EB4B4E">
        <w:rPr>
          <w:i/>
          <w:sz w:val="22"/>
          <w:szCs w:val="22"/>
        </w:rPr>
        <w:t xml:space="preserve">znak sprawy: </w:t>
      </w:r>
      <w:r w:rsidR="00AD49BA" w:rsidRPr="000D2ECC">
        <w:rPr>
          <w:rFonts w:eastAsia="Arial Unicode MS"/>
          <w:i/>
        </w:rPr>
        <w:t>RCI</w:t>
      </w:r>
      <w:r w:rsidR="005E6816" w:rsidRPr="000D2ECC">
        <w:rPr>
          <w:rFonts w:eastAsia="Arial Unicode MS"/>
          <w:i/>
        </w:rPr>
        <w:t>/</w:t>
      </w:r>
      <w:r w:rsidR="005E6816" w:rsidRPr="000D2ECC">
        <w:rPr>
          <w:i/>
        </w:rPr>
        <w:t>20</w:t>
      </w:r>
      <w:r w:rsidR="00D83F59">
        <w:rPr>
          <w:i/>
        </w:rPr>
        <w:t>20</w:t>
      </w:r>
      <w:r w:rsidR="005E6816" w:rsidRPr="000D2ECC">
        <w:rPr>
          <w:i/>
        </w:rPr>
        <w:t>/EL/</w:t>
      </w:r>
      <w:r w:rsidR="00D83F59">
        <w:rPr>
          <w:i/>
        </w:rPr>
        <w:t>6376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  <w:r w:rsidRPr="00EB4B4E"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  <w:t>:………………………………………………………………………………</w:t>
      </w:r>
    </w:p>
    <w:p w:rsidR="00DA6C18" w:rsidRPr="00EB4B4E" w:rsidRDefault="00DA6C18" w:rsidP="00DA6C18">
      <w:pPr>
        <w:rPr>
          <w:color w:val="BFBFBF"/>
          <w:sz w:val="22"/>
          <w:szCs w:val="22"/>
        </w:rPr>
      </w:pPr>
      <w:r w:rsidRPr="00EB4B4E">
        <w:rPr>
          <w:color w:val="BFBFBF"/>
          <w:sz w:val="22"/>
          <w:szCs w:val="22"/>
        </w:rPr>
        <w:t>……………………………………………………………………………………………………………..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NIP: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</w:t>
      </w: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  REGON: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……………………………</w:t>
      </w:r>
    </w:p>
    <w:p w:rsidR="00DA6C18" w:rsidRPr="00EB4B4E" w:rsidRDefault="00DA6C18" w:rsidP="00DA6C18">
      <w:pPr>
        <w:rPr>
          <w:sz w:val="22"/>
          <w:szCs w:val="22"/>
        </w:rPr>
      </w:pPr>
      <w:r w:rsidRPr="00EB4B4E">
        <w:rPr>
          <w:sz w:val="22"/>
          <w:szCs w:val="22"/>
        </w:rPr>
        <w:t xml:space="preserve">Nr konta bankowego: </w:t>
      </w:r>
      <w:r w:rsidRPr="00EB4B4E">
        <w:rPr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DA6C18" w:rsidRPr="00EB4B4E" w:rsidRDefault="00DA6C18" w:rsidP="00DA6C18">
      <w:pPr>
        <w:rPr>
          <w:color w:val="A6A6A6"/>
          <w:sz w:val="22"/>
          <w:szCs w:val="22"/>
        </w:rPr>
      </w:pPr>
      <w:r w:rsidRPr="00EB4B4E">
        <w:rPr>
          <w:sz w:val="22"/>
          <w:szCs w:val="22"/>
        </w:rPr>
        <w:t>tel.:</w:t>
      </w:r>
      <w:r w:rsidRPr="00EB4B4E">
        <w:rPr>
          <w:color w:val="A6A6A6"/>
          <w:sz w:val="22"/>
          <w:szCs w:val="22"/>
        </w:rPr>
        <w:t>………………...………</w:t>
      </w:r>
      <w:r w:rsidRPr="00EB4B4E">
        <w:rPr>
          <w:sz w:val="22"/>
          <w:szCs w:val="22"/>
        </w:rPr>
        <w:t xml:space="preserve">, faks: </w:t>
      </w:r>
      <w:r w:rsidRPr="00EB4B4E">
        <w:rPr>
          <w:color w:val="A6A6A6"/>
          <w:sz w:val="22"/>
          <w:szCs w:val="22"/>
        </w:rPr>
        <w:t>……………….</w:t>
      </w:r>
      <w:r w:rsidRPr="00EB4B4E">
        <w:rPr>
          <w:sz w:val="22"/>
          <w:szCs w:val="22"/>
        </w:rPr>
        <w:t xml:space="preserve"> e-mail: </w:t>
      </w:r>
      <w:r w:rsidRPr="00EB4B4E">
        <w:rPr>
          <w:color w:val="A6A6A6"/>
          <w:sz w:val="22"/>
          <w:szCs w:val="22"/>
        </w:rPr>
        <w:t>……………………………….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557"/>
        <w:gridCol w:w="1415"/>
        <w:gridCol w:w="1847"/>
        <w:gridCol w:w="1412"/>
        <w:gridCol w:w="567"/>
        <w:gridCol w:w="1635"/>
        <w:gridCol w:w="1627"/>
        <w:gridCol w:w="851"/>
        <w:gridCol w:w="1985"/>
      </w:tblGrid>
      <w:tr w:rsidR="00141D35" w:rsidRPr="00EB4B4E" w:rsidTr="004850BE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p.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141D35" w:rsidRPr="00BA738C" w:rsidRDefault="00141D35" w:rsidP="00141D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urządzenia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1D35" w:rsidRPr="00BA738C" w:rsidRDefault="00141D35" w:rsidP="004213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 seryjny (Service Tag 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35" w:rsidRPr="00BA738C" w:rsidRDefault="00141D35" w:rsidP="004213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Poziom supportu</w:t>
            </w:r>
          </w:p>
        </w:tc>
        <w:tc>
          <w:tcPr>
            <w:tcW w:w="493" w:type="pct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przedłużenia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35" w:rsidRPr="00743561" w:rsidRDefault="00141D35" w:rsidP="0042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 w:rsidRPr="00743561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 w:rsidRPr="00743561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 w:rsidRPr="00743561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41D35" w:rsidRPr="00EB4B4E" w:rsidRDefault="00141D35" w:rsidP="00421302">
            <w:pPr>
              <w:jc w:val="center"/>
              <w:rPr>
                <w:color w:val="000000"/>
                <w:sz w:val="20"/>
                <w:szCs w:val="20"/>
              </w:rPr>
            </w:pPr>
            <w:r w:rsidRPr="0074356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JGYW6M1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13-07-2021</w:t>
            </w:r>
          </w:p>
        </w:tc>
        <w:tc>
          <w:tcPr>
            <w:tcW w:w="198" w:type="pct"/>
            <w:vAlign w:val="center"/>
          </w:tcPr>
          <w:p w:rsidR="00594960" w:rsidRPr="00EB4B4E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Pr="00EB4B4E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3D5966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8GYW6M1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13-07-2021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94960" w:rsidRPr="003D5966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CN5K45J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94960" w:rsidRPr="003D5966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1P5K45J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3D5966" w:rsidRDefault="00594960" w:rsidP="005949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JN5K45J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DN5K45J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Pr="00BA738C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GN5K45J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B266D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HJFN45J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02-09-2021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m1000e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8L6L45J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728L45J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828L45J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628L45J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928L45J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FN5K45J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HN5K45J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3DKYXX1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Equallogic PS6100xv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5JM3ZZ1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05-12-2021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180as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6220HM1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13-07-2021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4SG85Z1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-10-2021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2TG85Z1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-10-2021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Equallogic PS4210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171BG52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Equallogic PS4210e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7c1BG52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29-08-2021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1v78032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02-10-2021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3t78032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02-10-2021</w:t>
            </w:r>
          </w:p>
        </w:tc>
        <w:tc>
          <w:tcPr>
            <w:tcW w:w="198" w:type="pct"/>
            <w:vAlign w:val="center"/>
          </w:tcPr>
          <w:p w:rsidR="00594960" w:rsidRDefault="00594960" w:rsidP="00594960">
            <w:pPr>
              <w:jc w:val="center"/>
            </w:pPr>
            <w:r w:rsidRPr="0074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</w:pPr>
            <w:r w:rsidRPr="004307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CWHXWM2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 +KYHD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04-01-2022</w:t>
            </w:r>
          </w:p>
        </w:tc>
        <w:tc>
          <w:tcPr>
            <w:tcW w:w="198" w:type="pct"/>
            <w:vAlign w:val="center"/>
          </w:tcPr>
          <w:p w:rsidR="00594960" w:rsidRPr="0074353C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Pr="004307AF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267954">
        <w:trPr>
          <w:trHeight w:val="576"/>
          <w:jc w:val="center"/>
        </w:trPr>
        <w:tc>
          <w:tcPr>
            <w:tcW w:w="148" w:type="pct"/>
            <w:shd w:val="clear" w:color="auto" w:fill="auto"/>
            <w:vAlign w:val="center"/>
          </w:tcPr>
          <w:p w:rsidR="00594960" w:rsidRDefault="00594960" w:rsidP="00594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 M630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CWJZWM2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Pr="009A1686" w:rsidRDefault="00594960" w:rsidP="0059496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 + KYHD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0" w:rsidRDefault="00594960" w:rsidP="00594960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val="en-US" w:eastAsia="en-US"/>
              </w:rPr>
              <w:t>04-01-2022</w:t>
            </w:r>
          </w:p>
        </w:tc>
        <w:tc>
          <w:tcPr>
            <w:tcW w:w="198" w:type="pct"/>
            <w:vAlign w:val="center"/>
          </w:tcPr>
          <w:p w:rsidR="00594960" w:rsidRPr="0074353C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71" w:type="pct"/>
            <w:shd w:val="clear" w:color="auto" w:fill="auto"/>
            <w:vAlign w:val="center"/>
          </w:tcPr>
          <w:p w:rsidR="00594960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94960" w:rsidRPr="004307AF" w:rsidRDefault="00594960" w:rsidP="0059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  <w:tr w:rsidR="00594960" w:rsidRPr="00EB4B4E" w:rsidTr="004850BE">
        <w:trPr>
          <w:trHeight w:val="576"/>
          <w:jc w:val="center"/>
        </w:trPr>
        <w:tc>
          <w:tcPr>
            <w:tcW w:w="3442" w:type="pct"/>
            <w:gridSpan w:val="7"/>
            <w:shd w:val="clear" w:color="auto" w:fill="auto"/>
            <w:vAlign w:val="center"/>
          </w:tcPr>
          <w:p w:rsidR="00594960" w:rsidRDefault="00594960" w:rsidP="00594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594960" w:rsidRPr="00B266DF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594960" w:rsidRPr="00EB4B4E" w:rsidRDefault="00594960" w:rsidP="0059496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A6C18" w:rsidRDefault="00DA6C18" w:rsidP="00DA6C18">
      <w:pPr>
        <w:jc w:val="both"/>
        <w:rPr>
          <w:sz w:val="12"/>
        </w:rPr>
      </w:pPr>
    </w:p>
    <w:p w:rsidR="00113C3F" w:rsidRDefault="00113C3F" w:rsidP="00DA6C18">
      <w:pPr>
        <w:jc w:val="both"/>
        <w:rPr>
          <w:sz w:val="12"/>
        </w:rPr>
      </w:pPr>
    </w:p>
    <w:p w:rsidR="00113C3F" w:rsidRDefault="00113C3F" w:rsidP="00DA6C18">
      <w:pPr>
        <w:jc w:val="both"/>
        <w:rPr>
          <w:sz w:val="12"/>
        </w:rPr>
      </w:pPr>
    </w:p>
    <w:p w:rsidR="00113C3F" w:rsidRPr="008C2595" w:rsidRDefault="00113C3F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lastRenderedPageBreak/>
        <w:t xml:space="preserve">Zobowiązujemy się dostarczyć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wskazanego użytkownika w terminie do ……… dni  od dnia </w:t>
      </w:r>
      <w:r w:rsidR="0040203F">
        <w:rPr>
          <w:sz w:val="20"/>
          <w:szCs w:val="20"/>
        </w:rPr>
        <w:t>podpisania  Umowy</w:t>
      </w:r>
      <w:r w:rsidR="000A5BD2">
        <w:rPr>
          <w:sz w:val="20"/>
          <w:szCs w:val="20"/>
        </w:rPr>
        <w:t>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Oświadczamy, ze wyrażamy zgodę na 30 dniowy termin płatności, liczony od daty dostawy.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Akceptujemy formę przekazania informacji o wyniku niniejszego postępowania za pośrednictwem strony internetowej</w:t>
      </w:r>
      <w:r w:rsidR="00ED07E3">
        <w:rPr>
          <w:sz w:val="20"/>
          <w:szCs w:val="20"/>
        </w:rPr>
        <w:t xml:space="preserve"> </w:t>
      </w:r>
      <w:r w:rsidR="005B3780">
        <w:rPr>
          <w:sz w:val="20"/>
          <w:szCs w:val="20"/>
        </w:rPr>
        <w:t>it.</w:t>
      </w:r>
      <w:r w:rsidRPr="00EB4B4E">
        <w:rPr>
          <w:sz w:val="20"/>
          <w:szCs w:val="20"/>
        </w:rPr>
        <w:t>w</w:t>
      </w:r>
      <w:r w:rsidR="004F2EB9" w:rsidRPr="00EB4B4E">
        <w:rPr>
          <w:sz w:val="20"/>
          <w:szCs w:val="20"/>
        </w:rPr>
        <w:t>um.edu.pl</w:t>
      </w:r>
    </w:p>
    <w:p w:rsidR="0006567D" w:rsidRPr="00EB4B4E" w:rsidRDefault="0006567D" w:rsidP="00906C98">
      <w:pPr>
        <w:tabs>
          <w:tab w:val="num" w:pos="1080"/>
        </w:tabs>
        <w:ind w:left="1080"/>
        <w:rPr>
          <w:sz w:val="20"/>
          <w:szCs w:val="20"/>
        </w:rPr>
      </w:pPr>
    </w:p>
    <w:p w:rsidR="00DA6C18" w:rsidRPr="008C2595" w:rsidRDefault="00DA6C18" w:rsidP="00DA6C18">
      <w:pPr>
        <w:tabs>
          <w:tab w:val="num" w:pos="1080"/>
        </w:tabs>
        <w:rPr>
          <w:sz w:val="20"/>
          <w:szCs w:val="22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0A5BD2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43" w:rsidRDefault="00674C43" w:rsidP="00790C07">
      <w:r>
        <w:separator/>
      </w:r>
    </w:p>
  </w:endnote>
  <w:endnote w:type="continuationSeparator" w:id="0">
    <w:p w:rsidR="00674C43" w:rsidRDefault="00674C43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43" w:rsidRDefault="00674C43" w:rsidP="00790C07">
      <w:r>
        <w:separator/>
      </w:r>
    </w:p>
  </w:footnote>
  <w:footnote w:type="continuationSeparator" w:id="0">
    <w:p w:rsidR="00674C43" w:rsidRDefault="00674C43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81"/>
    <w:rsid w:val="00015A6F"/>
    <w:rsid w:val="0006567D"/>
    <w:rsid w:val="00067CC4"/>
    <w:rsid w:val="0007214B"/>
    <w:rsid w:val="000A2181"/>
    <w:rsid w:val="000A2AE3"/>
    <w:rsid w:val="000A5BD2"/>
    <w:rsid w:val="000D2ECC"/>
    <w:rsid w:val="00101D51"/>
    <w:rsid w:val="00113C3F"/>
    <w:rsid w:val="00141D35"/>
    <w:rsid w:val="00182A11"/>
    <w:rsid w:val="00187FB2"/>
    <w:rsid w:val="001A633B"/>
    <w:rsid w:val="001E4799"/>
    <w:rsid w:val="0020305E"/>
    <w:rsid w:val="00215BE8"/>
    <w:rsid w:val="002257B2"/>
    <w:rsid w:val="00236371"/>
    <w:rsid w:val="00254AD4"/>
    <w:rsid w:val="00257AAE"/>
    <w:rsid w:val="002674BC"/>
    <w:rsid w:val="002916C8"/>
    <w:rsid w:val="0030599A"/>
    <w:rsid w:val="00340DB5"/>
    <w:rsid w:val="00356492"/>
    <w:rsid w:val="003C3F4C"/>
    <w:rsid w:val="003C610A"/>
    <w:rsid w:val="003D5966"/>
    <w:rsid w:val="003E71E6"/>
    <w:rsid w:val="0040203F"/>
    <w:rsid w:val="00416B96"/>
    <w:rsid w:val="00421302"/>
    <w:rsid w:val="0042556A"/>
    <w:rsid w:val="00482BC7"/>
    <w:rsid w:val="004850BE"/>
    <w:rsid w:val="00492278"/>
    <w:rsid w:val="004A4222"/>
    <w:rsid w:val="004A517F"/>
    <w:rsid w:val="004B3CCF"/>
    <w:rsid w:val="004C0876"/>
    <w:rsid w:val="004C3171"/>
    <w:rsid w:val="004C5C18"/>
    <w:rsid w:val="004E43AA"/>
    <w:rsid w:val="004F2EB9"/>
    <w:rsid w:val="00503659"/>
    <w:rsid w:val="0050565B"/>
    <w:rsid w:val="00545AEC"/>
    <w:rsid w:val="00574562"/>
    <w:rsid w:val="00590135"/>
    <w:rsid w:val="00594960"/>
    <w:rsid w:val="005A639D"/>
    <w:rsid w:val="005B3780"/>
    <w:rsid w:val="005D1845"/>
    <w:rsid w:val="005E6816"/>
    <w:rsid w:val="00650076"/>
    <w:rsid w:val="00653D1F"/>
    <w:rsid w:val="00674C43"/>
    <w:rsid w:val="00693F66"/>
    <w:rsid w:val="006A0329"/>
    <w:rsid w:val="006A2DCA"/>
    <w:rsid w:val="006B3649"/>
    <w:rsid w:val="006E557C"/>
    <w:rsid w:val="006F3863"/>
    <w:rsid w:val="00702C01"/>
    <w:rsid w:val="007178B8"/>
    <w:rsid w:val="00720AB4"/>
    <w:rsid w:val="007431C5"/>
    <w:rsid w:val="00767BEB"/>
    <w:rsid w:val="00790C07"/>
    <w:rsid w:val="007A285C"/>
    <w:rsid w:val="007B5863"/>
    <w:rsid w:val="00857A29"/>
    <w:rsid w:val="008863E9"/>
    <w:rsid w:val="008B4296"/>
    <w:rsid w:val="008C3B94"/>
    <w:rsid w:val="008E5855"/>
    <w:rsid w:val="008F4EE4"/>
    <w:rsid w:val="00906C98"/>
    <w:rsid w:val="00926A16"/>
    <w:rsid w:val="00937292"/>
    <w:rsid w:val="009642D2"/>
    <w:rsid w:val="009A66D8"/>
    <w:rsid w:val="009C51C7"/>
    <w:rsid w:val="00A14731"/>
    <w:rsid w:val="00A72154"/>
    <w:rsid w:val="00AA4DDA"/>
    <w:rsid w:val="00AC6530"/>
    <w:rsid w:val="00AD49BA"/>
    <w:rsid w:val="00B41AB6"/>
    <w:rsid w:val="00B559D7"/>
    <w:rsid w:val="00B72B0C"/>
    <w:rsid w:val="00C07FD0"/>
    <w:rsid w:val="00C172F4"/>
    <w:rsid w:val="00C60B8A"/>
    <w:rsid w:val="00C9558E"/>
    <w:rsid w:val="00C97855"/>
    <w:rsid w:val="00D52E17"/>
    <w:rsid w:val="00D83F59"/>
    <w:rsid w:val="00D868C8"/>
    <w:rsid w:val="00DA6C18"/>
    <w:rsid w:val="00E20C1A"/>
    <w:rsid w:val="00EB4B4E"/>
    <w:rsid w:val="00ED07E3"/>
    <w:rsid w:val="00EE60C0"/>
    <w:rsid w:val="00F72D9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5498093-448B-482A-94FE-E95186F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Łukasz Szlachetka</cp:lastModifiedBy>
  <cp:revision>16</cp:revision>
  <cp:lastPrinted>2014-06-16T09:28:00Z</cp:lastPrinted>
  <dcterms:created xsi:type="dcterms:W3CDTF">2016-05-16T12:39:00Z</dcterms:created>
  <dcterms:modified xsi:type="dcterms:W3CDTF">2020-08-11T10:51:00Z</dcterms:modified>
</cp:coreProperties>
</file>